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40" w:rsidRPr="00B10D40" w:rsidRDefault="00E9453F" w:rsidP="00E9453F">
      <w:pPr>
        <w:rPr>
          <w:b/>
          <w:sz w:val="32"/>
          <w:szCs w:val="32"/>
        </w:rPr>
      </w:pPr>
      <w:r w:rsidRPr="00B10D40">
        <w:rPr>
          <w:b/>
          <w:sz w:val="32"/>
          <w:szCs w:val="32"/>
        </w:rPr>
        <w:t xml:space="preserve">          Акция </w:t>
      </w:r>
      <w:r w:rsidRPr="00B10D40">
        <w:rPr>
          <w:sz w:val="32"/>
          <w:szCs w:val="32"/>
        </w:rPr>
        <w:t>для неравнодушных родителей:</w:t>
      </w:r>
      <w:r w:rsidRPr="00B10D40">
        <w:rPr>
          <w:b/>
          <w:sz w:val="32"/>
          <w:szCs w:val="32"/>
        </w:rPr>
        <w:t xml:space="preserve"> «Я дарю тебе словечко!»</w:t>
      </w:r>
    </w:p>
    <w:p w:rsidR="00E9453F" w:rsidRPr="005E7F05" w:rsidRDefault="00E9453F" w:rsidP="00E9453F">
      <w:pPr>
        <w:rPr>
          <w:rFonts w:ascii="Calibri" w:hAnsi="Calibri"/>
          <w:b/>
          <w:sz w:val="28"/>
          <w:szCs w:val="28"/>
        </w:rPr>
      </w:pPr>
      <w:r w:rsidRPr="005E7F05">
        <w:rPr>
          <w:rFonts w:ascii="Calibri" w:hAnsi="Calibri"/>
          <w:b/>
          <w:sz w:val="28"/>
          <w:szCs w:val="28"/>
        </w:rPr>
        <w:t xml:space="preserve">Цель:  </w:t>
      </w:r>
      <w:r w:rsidR="00B10D40" w:rsidRPr="005E7F05">
        <w:rPr>
          <w:rFonts w:ascii="Calibri" w:hAnsi="Calibri"/>
          <w:sz w:val="28"/>
          <w:szCs w:val="28"/>
        </w:rPr>
        <w:t xml:space="preserve">формирование  положительного эмоционального настроя, </w:t>
      </w:r>
      <w:r w:rsidR="00B10D40" w:rsidRPr="005E7F05">
        <w:rPr>
          <w:rFonts w:ascii="Calibri" w:eastAsia="Times New Roman" w:hAnsi="Calibri" w:cs="Times New Roman"/>
          <w:sz w:val="28"/>
          <w:szCs w:val="28"/>
          <w:lang w:eastAsia="ru-RU"/>
        </w:rPr>
        <w:t>создание условий для развития толерантности и бесконфликтного общения детей и взрослых.</w:t>
      </w:r>
    </w:p>
    <w:p w:rsidR="00E9453F" w:rsidRDefault="00E9453F" w:rsidP="00E9453F">
      <w:pPr>
        <w:rPr>
          <w:sz w:val="28"/>
          <w:szCs w:val="28"/>
        </w:rPr>
      </w:pPr>
      <w:r w:rsidRPr="00E9453F">
        <w:rPr>
          <w:b/>
          <w:sz w:val="28"/>
          <w:szCs w:val="28"/>
        </w:rPr>
        <w:t>Количество:</w:t>
      </w:r>
      <w:r>
        <w:rPr>
          <w:sz w:val="28"/>
          <w:szCs w:val="28"/>
        </w:rPr>
        <w:t xml:space="preserve">   все желающие родители детского сада</w:t>
      </w:r>
    </w:p>
    <w:p w:rsidR="00E9453F" w:rsidRDefault="00E9453F" w:rsidP="00E9453F">
      <w:pPr>
        <w:rPr>
          <w:sz w:val="28"/>
          <w:szCs w:val="28"/>
        </w:rPr>
      </w:pPr>
      <w:r w:rsidRPr="00E9453F">
        <w:rPr>
          <w:b/>
          <w:sz w:val="28"/>
          <w:szCs w:val="28"/>
        </w:rPr>
        <w:t>Место проведения:</w:t>
      </w:r>
      <w:r>
        <w:rPr>
          <w:sz w:val="28"/>
          <w:szCs w:val="28"/>
        </w:rPr>
        <w:t xml:space="preserve">  холл детского сада</w:t>
      </w:r>
    </w:p>
    <w:p w:rsidR="00E9453F" w:rsidRDefault="00E9453F" w:rsidP="00E9453F">
      <w:pPr>
        <w:rPr>
          <w:sz w:val="28"/>
          <w:szCs w:val="28"/>
        </w:rPr>
      </w:pPr>
      <w:r w:rsidRPr="00E9453F">
        <w:rPr>
          <w:b/>
          <w:sz w:val="28"/>
          <w:szCs w:val="28"/>
        </w:rPr>
        <w:t>Материалы:</w:t>
      </w:r>
      <w:r>
        <w:rPr>
          <w:sz w:val="28"/>
          <w:szCs w:val="28"/>
        </w:rPr>
        <w:t xml:space="preserve"> ватман с нарисованной семьей,  воздушные шарики из цветной бумаги, клей, фломастеры, памятки для родителей «Родительские  слова -</w:t>
      </w:r>
      <w:r w:rsidR="005E7F05">
        <w:rPr>
          <w:sz w:val="28"/>
          <w:szCs w:val="28"/>
        </w:rPr>
        <w:t xml:space="preserve"> </w:t>
      </w:r>
      <w:r>
        <w:rPr>
          <w:sz w:val="28"/>
          <w:szCs w:val="28"/>
        </w:rPr>
        <w:t>установки», «</w:t>
      </w:r>
      <w:r w:rsidRPr="00E9453F">
        <w:rPr>
          <w:sz w:val="28"/>
          <w:szCs w:val="28"/>
        </w:rPr>
        <w:t>Неприличные слова»</w:t>
      </w:r>
      <w:r>
        <w:rPr>
          <w:sz w:val="28"/>
          <w:szCs w:val="28"/>
        </w:rPr>
        <w:t>.</w:t>
      </w:r>
    </w:p>
    <w:p w:rsidR="00B10D40" w:rsidRDefault="00B10D40" w:rsidP="00B10D40">
      <w:pPr>
        <w:jc w:val="center"/>
        <w:rPr>
          <w:b/>
          <w:sz w:val="28"/>
          <w:szCs w:val="28"/>
        </w:rPr>
      </w:pPr>
      <w:r w:rsidRPr="00B10D40">
        <w:rPr>
          <w:b/>
          <w:sz w:val="28"/>
          <w:szCs w:val="28"/>
        </w:rPr>
        <w:t>Ход проведения:</w:t>
      </w:r>
    </w:p>
    <w:p w:rsidR="00B10D40" w:rsidRDefault="00B10D40" w:rsidP="00B10D40">
      <w:pPr>
        <w:pStyle w:val="a3"/>
        <w:numPr>
          <w:ilvl w:val="0"/>
          <w:numId w:val="1"/>
        </w:numPr>
        <w:rPr>
          <w:sz w:val="28"/>
          <w:szCs w:val="28"/>
        </w:rPr>
      </w:pPr>
      <w:r w:rsidRPr="00B10D40">
        <w:rPr>
          <w:sz w:val="28"/>
          <w:szCs w:val="28"/>
        </w:rPr>
        <w:t>Родителям предлагается сказать своему ребенку теплое, ласковое слово для положительного э</w:t>
      </w:r>
      <w:r>
        <w:rPr>
          <w:sz w:val="28"/>
          <w:szCs w:val="28"/>
        </w:rPr>
        <w:t>моционального настроя на день</w:t>
      </w:r>
      <w:r w:rsidR="005E7F05">
        <w:rPr>
          <w:sz w:val="28"/>
          <w:szCs w:val="28"/>
        </w:rPr>
        <w:t xml:space="preserve"> </w:t>
      </w:r>
      <w:r>
        <w:rPr>
          <w:sz w:val="28"/>
          <w:szCs w:val="28"/>
        </w:rPr>
        <w:t>(д</w:t>
      </w:r>
      <w:r w:rsidRPr="00B10D40">
        <w:rPr>
          <w:sz w:val="28"/>
          <w:szCs w:val="28"/>
        </w:rPr>
        <w:t>ети старше 5лет также могут сказать родителям теплые слова</w:t>
      </w:r>
      <w:r>
        <w:rPr>
          <w:sz w:val="28"/>
          <w:szCs w:val="28"/>
        </w:rPr>
        <w:t>)</w:t>
      </w:r>
      <w:r w:rsidRPr="00B10D40">
        <w:rPr>
          <w:sz w:val="28"/>
          <w:szCs w:val="28"/>
        </w:rPr>
        <w:t>.</w:t>
      </w:r>
    </w:p>
    <w:p w:rsidR="00B10D40" w:rsidRDefault="00B10D40" w:rsidP="00B10D40">
      <w:pPr>
        <w:pStyle w:val="a3"/>
        <w:numPr>
          <w:ilvl w:val="0"/>
          <w:numId w:val="1"/>
        </w:numPr>
        <w:rPr>
          <w:sz w:val="28"/>
          <w:szCs w:val="28"/>
        </w:rPr>
      </w:pPr>
      <w:r w:rsidRPr="00B10D40">
        <w:rPr>
          <w:sz w:val="28"/>
          <w:szCs w:val="28"/>
        </w:rPr>
        <w:t xml:space="preserve"> Родитель пишет на воздушном шарике слово, ребенок клеит его на ватман. </w:t>
      </w:r>
    </w:p>
    <w:p w:rsidR="00B10D40" w:rsidRPr="00B10D40" w:rsidRDefault="00B10D40" w:rsidP="00B10D40">
      <w:pPr>
        <w:pStyle w:val="a3"/>
        <w:numPr>
          <w:ilvl w:val="0"/>
          <w:numId w:val="1"/>
        </w:numPr>
        <w:rPr>
          <w:sz w:val="28"/>
          <w:szCs w:val="28"/>
        </w:rPr>
      </w:pPr>
      <w:r w:rsidRPr="00B10D40">
        <w:rPr>
          <w:sz w:val="28"/>
          <w:szCs w:val="28"/>
        </w:rPr>
        <w:t>Родители получают памятку.</w:t>
      </w:r>
    </w:p>
    <w:p w:rsidR="00B10D40" w:rsidRPr="00B10D40" w:rsidRDefault="00B10D40" w:rsidP="00E9453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24300" cy="4486275"/>
            <wp:effectExtent l="19050" t="0" r="0" b="0"/>
            <wp:docPr id="3" name="Рисунок 3" descr="I:\KINGSTON\неделя\фото нед\100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KINGSTON\неделя\фото нед\100_1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3F" w:rsidRDefault="00B10D4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90950" cy="4238625"/>
            <wp:effectExtent l="19050" t="0" r="0" b="0"/>
            <wp:docPr id="1" name="Рисунок 1" descr="I:\KINGSTON\неделя\фото нед\100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KINGSTON\неделя\фото нед\100_1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40" w:rsidRPr="00E9453F" w:rsidRDefault="00B10D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48350" cy="4391025"/>
            <wp:effectExtent l="19050" t="0" r="0" b="0"/>
            <wp:docPr id="2" name="Рисунок 2" descr="I:\KINGSTON\неделя\фото нед\100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KINGSTON\неделя\фото нед\100_1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D40" w:rsidRPr="00E9453F" w:rsidSect="00B10D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0B55"/>
    <w:multiLevelType w:val="hybridMultilevel"/>
    <w:tmpl w:val="2AEE3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453F"/>
    <w:rsid w:val="005E7F05"/>
    <w:rsid w:val="00735AAF"/>
    <w:rsid w:val="00B10D40"/>
    <w:rsid w:val="00E94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D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0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0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nnn</dc:creator>
  <cp:keywords/>
  <dc:description/>
  <cp:lastModifiedBy>nnn</cp:lastModifiedBy>
  <cp:revision>2</cp:revision>
  <dcterms:created xsi:type="dcterms:W3CDTF">2006-01-11T14:27:00Z</dcterms:created>
  <dcterms:modified xsi:type="dcterms:W3CDTF">2006-01-11T14:48:00Z</dcterms:modified>
</cp:coreProperties>
</file>